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08ff09d2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 &amp; SPIS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 &amp; SPIS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d01f4fcf24c10"/>
      <w:footerReference xmlns:r="http://schemas.openxmlformats.org/officeDocument/2006/relationships" w:type="default" r:id="Rf18428c9fecd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 &amp; SPIS AS   ·   Org.nr 911 546 302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 &amp; SPIS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d01f4fcf24c10" /><Relationship Type="http://schemas.openxmlformats.org/officeDocument/2006/relationships/footer" Target="/word/footer1.xml" Id="Rf18428c9fecd4933" /></Relationships>
</file>