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156d6bc25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YOUNG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YOUNG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a71f632464253"/>
      <w:footerReference xmlns:r="http://schemas.openxmlformats.org/officeDocument/2006/relationships" w:type="default" r:id="Ra456a8bfcf73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YOUNG SPORT AS   ·   Org.nr 910 490 303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YOUNG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a71f632464253" /><Relationship Type="http://schemas.openxmlformats.org/officeDocument/2006/relationships/footer" Target="/word/footer1.xml" Id="Ra456a8bfcf73475f" /></Relationships>
</file>