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26c5e2786bc4af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NØSTVIK EIENDOM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NØSTVIK EIENDOM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d39de0de211d4fa6"/>
      <w:footerReference xmlns:r="http://schemas.openxmlformats.org/officeDocument/2006/relationships" w:type="default" r:id="Rea826810bd52443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NØSTVIK EIENDOM AS   ·   Org.nr 910 120 409   ·   Maridalsveien 33M   ·   0175 OSLO   ·   fredrik.nostvik@gmail.com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NØSTVIK EIENDOM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39de0de211d4fa6" /><Relationship Type="http://schemas.openxmlformats.org/officeDocument/2006/relationships/footer" Target="/word/footer1.xml" Id="Rea826810bd524437" /></Relationships>
</file>