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d0bbfc8384e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ALLTIBYGG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ALLTIBYGG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23f6c5c20a4a45"/>
      <w:footerReference xmlns:r="http://schemas.openxmlformats.org/officeDocument/2006/relationships" w:type="default" r:id="Ra585571738ac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ALLTIBYGG AS   ·   Org.nr 897 972 972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ALLTIBYGG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3f6c5c20a4a45" /><Relationship Type="http://schemas.openxmlformats.org/officeDocument/2006/relationships/footer" Target="/word/footer1.xml" Id="Ra585571738ac4c44" /></Relationships>
</file>