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f2635976734f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VOXTRA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VOXTRA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cbf14cbad743d2"/>
      <w:footerReference xmlns:r="http://schemas.openxmlformats.org/officeDocument/2006/relationships" w:type="default" r:id="R29d958e55c974a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VOXTRA AS   ·   Org.nr 897 420 082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VOXTRA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cbf14cbad743d2" /><Relationship Type="http://schemas.openxmlformats.org/officeDocument/2006/relationships/footer" Target="/word/footer1.xml" Id="R29d958e55c974afb" /></Relationships>
</file>