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9aed9204c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 ENTERPRISE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 ENTERPRISE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b6e5783c048a0"/>
      <w:footerReference xmlns:r="http://schemas.openxmlformats.org/officeDocument/2006/relationships" w:type="default" r:id="R7493198f0633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 ENTERPRISE AS   ·   Org.nr 896 797 182   ·   Skovveien 13A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 ENTERPRISE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b6e5783c048a0" /><Relationship Type="http://schemas.openxmlformats.org/officeDocument/2006/relationships/footer" Target="/word/footer1.xml" Id="R7493198f0633415d" /></Relationships>
</file>