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33e42929b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JUTVIKA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JUTVIKA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e2b3e223a4cb9"/>
      <w:footerReference xmlns:r="http://schemas.openxmlformats.org/officeDocument/2006/relationships" w:type="default" r:id="R93326ebdf29c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JUTVIKA AS   ·   Org.nr 896 676 822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JUTVIKA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e2b3e223a4cb9" /><Relationship Type="http://schemas.openxmlformats.org/officeDocument/2006/relationships/footer" Target="/word/footer1.xml" Id="R93326ebdf29c49bb" /></Relationships>
</file>