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899d3c730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ETHOS ACADEMY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ETHOS ACADEMY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ce71538024307"/>
      <w:footerReference xmlns:r="http://schemas.openxmlformats.org/officeDocument/2006/relationships" w:type="default" r:id="R06d11f61e901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ETHOS ACADEMY AS   ·   Org.nr 895 685 402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ETHOS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ce71538024307" /><Relationship Type="http://schemas.openxmlformats.org/officeDocument/2006/relationships/footer" Target="/word/footer1.xml" Id="R06d11f61e9014c9b" /></Relationships>
</file>