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03999bc0d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Hesseng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Hesseng,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2b0cc9182f4bf7"/>
      <w:footerReference xmlns:r="http://schemas.openxmlformats.org/officeDocument/2006/relationships" w:type="default" r:id="Rf70dcaa09bdc4b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WK EIENDOM AS   ·   Org.nr 894 554 452   ·   Tunnelveien   ·   9912 HESSENG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b0cc9182f4bf7" /><Relationship Type="http://schemas.openxmlformats.org/officeDocument/2006/relationships/footer" Target="/word/footer1.xml" Id="Rf70dcaa09bdc4bf0" /></Relationships>
</file>