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703a2d77a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GEVNOR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GEVNOR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a17a98bc24ab1"/>
      <w:footerReference xmlns:r="http://schemas.openxmlformats.org/officeDocument/2006/relationships" w:type="default" r:id="Rc96649c6c625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GEVNOR HOLDING AS   ·   Org.nr 894 300 922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GEVNOR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a17a98bc24ab1" /><Relationship Type="http://schemas.openxmlformats.org/officeDocument/2006/relationships/footer" Target="/word/footer1.xml" Id="Rc96649c6c625440a" /></Relationships>
</file>