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8cd8b5a17046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ØSTRENG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ØSTRENG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42618fced5410d"/>
      <w:footerReference xmlns:r="http://schemas.openxmlformats.org/officeDocument/2006/relationships" w:type="default" r:id="R25fbc02dfeff46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ØSTRENG TRANSPORT AS   ·   Org.nr 894 052 422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ØSTRENG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42618fced5410d" /><Relationship Type="http://schemas.openxmlformats.org/officeDocument/2006/relationships/footer" Target="/word/footer1.xml" Id="R25fbc02dfeff463d" /></Relationships>
</file>