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f510d08644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PAHLIMI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PAHLIMI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ee718a042f4c1d"/>
      <w:footerReference xmlns:r="http://schemas.openxmlformats.org/officeDocument/2006/relationships" w:type="default" r:id="Re58ac3369cc0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PAHLIMI AS   ·   Org.nr 893 793 402   ·   Marselis' gate 35A   ·   0551 OSLO   ·   post@jazzmontor.no   ·   www.jazzmontor.no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PAHLIMI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ee718a042f4c1d" /><Relationship Type="http://schemas.openxmlformats.org/officeDocument/2006/relationships/footer" Target="/word/footer1.xml" Id="Re58ac3369cc044b1" /></Relationships>
</file>