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950cfc83a48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c6c0960184b4f"/>
      <w:footerReference xmlns:r="http://schemas.openxmlformats.org/officeDocument/2006/relationships" w:type="default" r:id="Rf36c0c5623d4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EKEY SYSTEMS AS   ·   Org.nr 892 533 962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c6c0960184b4f" /><Relationship Type="http://schemas.openxmlformats.org/officeDocument/2006/relationships/footer" Target="/word/footer1.xml" Id="Rf36c0c5623d440a8" /></Relationships>
</file>