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3b2ae2589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SOFTCRAFT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SOFTCRAFT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a9bc43197c4d60"/>
      <w:footerReference xmlns:r="http://schemas.openxmlformats.org/officeDocument/2006/relationships" w:type="default" r:id="R5fc6fcf5204e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SOFTCRAFT AS   ·   Org.nr 892 299 722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SOFTCRAFT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9bc43197c4d60" /><Relationship Type="http://schemas.openxmlformats.org/officeDocument/2006/relationships/footer" Target="/word/footer1.xml" Id="R5fc6fcf5204e4c7b" /></Relationships>
</file>