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2a89b29f840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CAABY AS</w:t>
      </w:r>
    </w:p>
    <w:sectPr>
      <w:headerReference xmlns:r="http://schemas.openxmlformats.org/officeDocument/2006/relationships" w:type="default" r:id="Rcc549620209e44c0"/>
      <w:footerReference xmlns:r="http://schemas.openxmlformats.org/officeDocument/2006/relationships" w:type="default" r:id="R146fd25c25154c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CAABY AS   ·   Org.nr 891 780 982   ·   c/o Kvantia AS, Grundingen 3   ·   0250 OSLO   ·   caaby@andenaes.com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49620209e44c0" /><Relationship Type="http://schemas.openxmlformats.org/officeDocument/2006/relationships/footer" Target="/word/footer1.xml" Id="R146fd25c25154c9d" /></Relationships>
</file>