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8b568b8a849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e0ca6b81b14a57"/>
      <w:footerReference xmlns:r="http://schemas.openxmlformats.org/officeDocument/2006/relationships" w:type="default" r:id="R866493d13530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SNEKVIK EIENDOM AS   ·   Org.nr 891 729 472   ·   Industriveien 1   ·   7200 KYRKSÆTERØRA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e0ca6b81b14a57" /><Relationship Type="http://schemas.openxmlformats.org/officeDocument/2006/relationships/footer" Target="/word/footer1.xml" Id="R866493d1353046fe" /></Relationships>
</file>