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b6983b75a45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COD JUVENILES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COD JUVENILES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194a71418344f6"/>
      <w:footerReference xmlns:r="http://schemas.openxmlformats.org/officeDocument/2006/relationships" w:type="default" r:id="R364f0f3b0e50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COD JUVENILES AS   ·   Org.nr 891 050 402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COD JUVENILES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94a71418344f6" /><Relationship Type="http://schemas.openxmlformats.org/officeDocument/2006/relationships/footer" Target="/word/footer1.xml" Id="R364f0f3b0e504c67" /></Relationships>
</file>