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d428ac646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KNABEN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KNABEN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06ba22cc64a38"/>
      <w:footerReference xmlns:r="http://schemas.openxmlformats.org/officeDocument/2006/relationships" w:type="default" r:id="R8993ae99da13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KNABEN HYTTER AS   ·   Org.nr 890 973 582   ·   Gunsteinsli   ·   4473 KVINLOG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KNABEN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06ba22cc64a38" /><Relationship Type="http://schemas.openxmlformats.org/officeDocument/2006/relationships/footer" Target="/word/footer1.xml" Id="R8993ae99da134e91" /></Relationships>
</file>