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bbafd4db1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ENERGY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ENERGY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6fcd434b66464b"/>
      <w:footerReference xmlns:r="http://schemas.openxmlformats.org/officeDocument/2006/relationships" w:type="default" r:id="R7cbfb4b90e7d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ENERGY GROUP AS   ·   Org.nr 890 697 542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ENERGY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6fcd434b66464b" /><Relationship Type="http://schemas.openxmlformats.org/officeDocument/2006/relationships/footer" Target="/word/footer1.xml" Id="R7cbfb4b90e7d4fb1" /></Relationships>
</file>