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11e163f3d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INSURANCE MANAGEMENT ADMINISTRATION &amp; ADVISORS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INSURANCE MANAGEMENT ADMINISTRATION &amp; ADVISORS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6fb59862c4664"/>
      <w:footerReference xmlns:r="http://schemas.openxmlformats.org/officeDocument/2006/relationships" w:type="default" r:id="R22d0dc3dbbb6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INSURANCE MANAGEMENT ADMINISTRATION &amp; ADVISORS AS   ·   Org.nr 890 620 302   ·   Henrik Ibsens gate 90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INSURANCE MANAGEMENT ADMINISTRATION &amp; ADVISORS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6fb59862c4664" /><Relationship Type="http://schemas.openxmlformats.org/officeDocument/2006/relationships/footer" Target="/word/footer1.xml" Id="R22d0dc3dbbb6477b" /></Relationships>
</file>