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35e149152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c45818dcf479c"/>
      <w:footerReference xmlns:r="http://schemas.openxmlformats.org/officeDocument/2006/relationships" w:type="default" r:id="R629c7c1f4d89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BJØRNSTAD BYGG AS   ·   Org.nr 890 079 512   ·   Industriveien 18   ·   1890 RAKKESTAD   ·   post@bjornstad-bygg.no   ·   bjornstad-bygg.no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c45818dcf479c" /><Relationship Type="http://schemas.openxmlformats.org/officeDocument/2006/relationships/footer" Target="/word/footer1.xml" Id="R629c7c1f4d894bdc" /></Relationships>
</file>