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66bf96521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HANIF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HANIF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f360cdb3c4825"/>
      <w:footerReference xmlns:r="http://schemas.openxmlformats.org/officeDocument/2006/relationships" w:type="default" r:id="R406958980c10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HANIF AS   ·   Org.nr 889 267 992   ·   c/o Jon Harald Schei, Hoffsjef Løvenskiolds vei 54   ·   0382 OSLO   ·   Tlf. 22 00 83 58   ·   schei@albarevisjon.no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HANIF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f360cdb3c4825" /><Relationship Type="http://schemas.openxmlformats.org/officeDocument/2006/relationships/footer" Target="/word/footer1.xml" Id="R406958980c10446e" /></Relationships>
</file>