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aacc0da9c94b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9395b917f04132"/>
      <w:footerReference xmlns:r="http://schemas.openxmlformats.org/officeDocument/2006/relationships" w:type="default" r:id="Rc5b067ef956d49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DONI AS   ·   Org.nr 889 207 272   ·   c/o Jon Erik Borgen, Åsryggen 12   ·   1166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9395b917f04132" /><Relationship Type="http://schemas.openxmlformats.org/officeDocument/2006/relationships/footer" Target="/word/footer1.xml" Id="Rc5b067ef956d4913" /></Relationships>
</file>