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c49aba302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14b4c66d840de"/>
      <w:footerReference xmlns:r="http://schemas.openxmlformats.org/officeDocument/2006/relationships" w:type="default" r:id="Rbe78f1a7994a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14b4c66d840de" /><Relationship Type="http://schemas.openxmlformats.org/officeDocument/2006/relationships/footer" Target="/word/footer1.xml" Id="Rbe78f1a7994a4f8b" /></Relationships>
</file>