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4c1a8c649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WAHWAH SKIN TRIM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WAHWAH SKIN TRIM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a51c5aaa64017"/>
      <w:footerReference xmlns:r="http://schemas.openxmlformats.org/officeDocument/2006/relationships" w:type="default" r:id="R05e564324560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WAHWAH SKIN TRIM STUDIO AS   ·   Org.nr 884 469 082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WAHWAH SKIN TRIM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a51c5aaa64017" /><Relationship Type="http://schemas.openxmlformats.org/officeDocument/2006/relationships/footer" Target="/word/footer1.xml" Id="R05e5643245604864" /></Relationships>
</file>