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b2ad5b2bb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DALEN OG RØNNING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DALEN OG RØNNING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c04c3b569435a"/>
      <w:footerReference xmlns:r="http://schemas.openxmlformats.org/officeDocument/2006/relationships" w:type="default" r:id="Rf32ae04f046b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DALEN OG RØNNING MASKIN AS   ·   Org.nr 880 643 452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DALEN OG RØNNING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c04c3b569435a" /><Relationship Type="http://schemas.openxmlformats.org/officeDocument/2006/relationships/footer" Target="/word/footer1.xml" Id="Rf32ae04f046b4bb4" /></Relationships>
</file>