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31b7ecd28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6e7e22b9e4d42"/>
      <w:footerReference xmlns:r="http://schemas.openxmlformats.org/officeDocument/2006/relationships" w:type="default" r:id="R0dd30b7f91a9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FINEFISH AS   ·   Org.nr 876 982 382   ·   Sandshamna 91   ·   6089 SANDSHAMN   ·   Tlf. 70 02 65 20   ·   sandefisk@sandefisk.no   ·   www.sandefisk.no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6e7e22b9e4d42" /><Relationship Type="http://schemas.openxmlformats.org/officeDocument/2006/relationships/footer" Target="/word/footer1.xml" Id="R0dd30b7f91a940d8" /></Relationships>
</file>