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334cffb39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ac0918fc0453b"/>
      <w:footerReference xmlns:r="http://schemas.openxmlformats.org/officeDocument/2006/relationships" w:type="default" r:id="R5fa834d88e52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ac0918fc0453b" /><Relationship Type="http://schemas.openxmlformats.org/officeDocument/2006/relationships/footer" Target="/word/footer1.xml" Id="R5fa834d88e524cd7" /></Relationships>
</file>