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f71276974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EIRIKSGATE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EIRIKSGATE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89f9fda084654"/>
      <w:footerReference xmlns:r="http://schemas.openxmlformats.org/officeDocument/2006/relationships" w:type="default" r:id="R63183a8531ed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EIRIKSGATE EIENDOM AS   ·   Org.nr 867 408 002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EIRIKSGATE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89f9fda084654" /><Relationship Type="http://schemas.openxmlformats.org/officeDocument/2006/relationships/footer" Target="/word/footer1.xml" Id="R63183a8531ed40fc" /></Relationships>
</file>