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ecc26ec1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51a9233949e047cd"/>
      <w:footerReference xmlns:r="http://schemas.openxmlformats.org/officeDocument/2006/relationships" w:type="default" r:id="R5817cb034ef4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9233949e047cd" /><Relationship Type="http://schemas.openxmlformats.org/officeDocument/2006/relationships/footer" Target="/word/footer1.xml" Id="R5817cb034ef44324" /></Relationships>
</file>