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82ba13851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SMARTOPTICS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SMARTOPTICS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6b18ccec84ac7"/>
      <w:footerReference xmlns:r="http://schemas.openxmlformats.org/officeDocument/2006/relationships" w:type="default" r:id="R12903dcf5ec5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6b18ccec84ac7" /><Relationship Type="http://schemas.openxmlformats.org/officeDocument/2006/relationships/footer" Target="/word/footer1.xml" Id="R12903dcf5ec545d7" /></Relationships>
</file>