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01b6b085348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66e3b280af45bf"/>
      <w:footerReference xmlns:r="http://schemas.openxmlformats.org/officeDocument/2006/relationships" w:type="default" r:id="R727ff8c5ce4644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BØE INVEST AS   ·   Org.nr 852 219 262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66e3b280af45bf" /><Relationship Type="http://schemas.openxmlformats.org/officeDocument/2006/relationships/footer" Target="/word/footer1.xml" Id="R727ff8c5ce4644f0" /></Relationships>
</file>