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b001254c014f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705edee4e940e8"/>
      <w:footerReference xmlns:r="http://schemas.openxmlformats.org/officeDocument/2006/relationships" w:type="default" r:id="R2f1b09a09c7e4b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BYMA HOLDING AS   ·   Org.nr 832 997 552   ·   Ekholtveien 76   ·   1526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705edee4e940e8" /><Relationship Type="http://schemas.openxmlformats.org/officeDocument/2006/relationships/footer" Target="/word/footer1.xml" Id="R2f1b09a09c7e4b2e" /></Relationships>
</file>