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c3fce7afaf40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JEB1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Greåker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Greåker,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JEB1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74235ca7044555"/>
      <w:footerReference xmlns:r="http://schemas.openxmlformats.org/officeDocument/2006/relationships" w:type="default" r:id="Rfde595842c7a43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JEB1 HOLDING AS   ·   Org.nr 832 595 942   ·   Vistergrenda 76   ·   1719 GREÅKER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JEB1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74235ca7044555" /><Relationship Type="http://schemas.openxmlformats.org/officeDocument/2006/relationships/footer" Target="/word/footer1.xml" Id="Rfde595842c7a4378" /></Relationships>
</file>