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c7697db43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1d9e878f6cbf4f50"/>
      <w:footerReference xmlns:r="http://schemas.openxmlformats.org/officeDocument/2006/relationships" w:type="default" r:id="R7490c97dcaf3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e878f6cbf4f50" /><Relationship Type="http://schemas.openxmlformats.org/officeDocument/2006/relationships/footer" Target="/word/footer1.xml" Id="R7490c97dcaf34ea7" /></Relationships>
</file>