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a57f651d9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JACOBSEN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JACOBSEN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85c5ff1bb4003"/>
      <w:footerReference xmlns:r="http://schemas.openxmlformats.org/officeDocument/2006/relationships" w:type="default" r:id="R9248b6b86f79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JACOBSEN HOLDING AS   ·   Org.nr 830 761 772   ·   Skoggata 3A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85c5ff1bb4003" /><Relationship Type="http://schemas.openxmlformats.org/officeDocument/2006/relationships/footer" Target="/word/footer1.xml" Id="R9248b6b86f794793" /></Relationships>
</file>