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ca2358cbd4f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8005e204c54b40"/>
      <w:footerReference xmlns:r="http://schemas.openxmlformats.org/officeDocument/2006/relationships" w:type="default" r:id="Rcd82e387f673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INVEST AS   ·   Org.nr 830 180 362   ·   Kvalsundvegen 32   ·   9019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8005e204c54b40" /><Relationship Type="http://schemas.openxmlformats.org/officeDocument/2006/relationships/footer" Target="/word/footer1.xml" Id="Rcd82e387f6734888" /></Relationships>
</file>