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6bce868ec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STATSMINISTER MICHELSENS VEG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STATSMINISTER MICHELSENS VEG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f2ab33970404b"/>
      <w:footerReference xmlns:r="http://schemas.openxmlformats.org/officeDocument/2006/relationships" w:type="default" r:id="R1ce1c834fb86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STATSMINISTER MICHELSENS VEG 38 AS   ·   Org.nr 829 637 162   ·   Kanalveien 11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STATSMINISTER MICHELSENS VEG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f2ab33970404b" /><Relationship Type="http://schemas.openxmlformats.org/officeDocument/2006/relationships/footer" Target="/word/footer1.xml" Id="R1ce1c834fb86443d" /></Relationships>
</file>