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145a666f14d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EVOCA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EVOCA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87a448c5d3466f"/>
      <w:footerReference xmlns:r="http://schemas.openxmlformats.org/officeDocument/2006/relationships" w:type="default" r:id="R540856f3d18c48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EVOCA 2 AS   ·   Org.nr 829 611 422   ·   Hammerstads gate 14A   ·   0363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EVOCA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87a448c5d3466f" /><Relationship Type="http://schemas.openxmlformats.org/officeDocument/2006/relationships/footer" Target="/word/footer1.xml" Id="R540856f3d18c4886" /></Relationships>
</file>