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876e9ed4c4f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HJØRNET KOLONIAL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HJØRNET KOLONIAL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aaa3486c684beb"/>
      <w:footerReference xmlns:r="http://schemas.openxmlformats.org/officeDocument/2006/relationships" w:type="default" r:id="R031bc6d806a0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HJØRNET KOLONIAL AS   ·   Org.nr 829 346 702   ·   Prinsens gate 2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HJØRNET KOLONIAL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aaa3486c684beb" /><Relationship Type="http://schemas.openxmlformats.org/officeDocument/2006/relationships/footer" Target="/word/footer1.xml" Id="R031bc6d806a0416c" /></Relationships>
</file>