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945b8cf0e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BOLIGBYGG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BOLIGBYGG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fda8d47934f3b"/>
      <w:footerReference xmlns:r="http://schemas.openxmlformats.org/officeDocument/2006/relationships" w:type="default" r:id="Rd5f5d5a102d1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BOLIGBYGG HOLDING AS   ·   Org.nr 828 940 422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BOLIGBYGG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fda8d47934f3b" /><Relationship Type="http://schemas.openxmlformats.org/officeDocument/2006/relationships/footer" Target="/word/footer1.xml" Id="Rd5f5d5a102d14670" /></Relationships>
</file>