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7746dd8ba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SONENØKLER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SONENØKLER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9476ff0e0453b"/>
      <w:footerReference xmlns:r="http://schemas.openxmlformats.org/officeDocument/2006/relationships" w:type="default" r:id="Recf7379d7d58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SONENØKLER AS   ·   Org.nr 828 082 272   ·   c/o Posten Norge AS, Biskop Gunnerus' gate 14A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SONENØKLER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9476ff0e0453b" /><Relationship Type="http://schemas.openxmlformats.org/officeDocument/2006/relationships/footer" Target="/word/footer1.xml" Id="Recf7379d7d584064" /></Relationships>
</file>