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492ddff08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2823d9fe74936"/>
      <w:footerReference xmlns:r="http://schemas.openxmlformats.org/officeDocument/2006/relationships" w:type="default" r:id="R250cfd1399dd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 INVEST AS   ·   Org.nr 826 820 152   ·   Potteriveien 1B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2823d9fe74936" /><Relationship Type="http://schemas.openxmlformats.org/officeDocument/2006/relationships/footer" Target="/word/footer1.xml" Id="R250cfd1399dd40f5" /></Relationships>
</file>