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251ea0c154e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 FISKERI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 FISKERI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05dfa28eb4a09"/>
      <w:footerReference xmlns:r="http://schemas.openxmlformats.org/officeDocument/2006/relationships" w:type="default" r:id="Rc850a916a4fe40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 FISKERI AS   ·   Org.nr 826 533 722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 FISKERI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05dfa28eb4a09" /><Relationship Type="http://schemas.openxmlformats.org/officeDocument/2006/relationships/footer" Target="/word/footer1.xml" Id="Rc850a916a4fe4040" /></Relationships>
</file>