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6a933af8d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f0495d666471d"/>
      <w:footerReference xmlns:r="http://schemas.openxmlformats.org/officeDocument/2006/relationships" w:type="default" r:id="Rd25dc9af62e5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DBM HOLDING AS   ·   Org.nr 823 145 322   ·   Tranevegen 198   ·   5238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f0495d666471d" /><Relationship Type="http://schemas.openxmlformats.org/officeDocument/2006/relationships/footer" Target="/word/footer1.xml" Id="Rd25dc9af62e541d0" /></Relationships>
</file>