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1dea6e1724d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TASTRY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TASTRY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523ab948f94f4e"/>
      <w:footerReference xmlns:r="http://schemas.openxmlformats.org/officeDocument/2006/relationships" w:type="default" r:id="R086fe78ab0a3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TASTRY AS   ·   Org.nr 821 485 932   ·   Greåkerveien 129   ·   1718 GREÅKER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TASTRY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523ab948f94f4e" /><Relationship Type="http://schemas.openxmlformats.org/officeDocument/2006/relationships/footer" Target="/word/footer1.xml" Id="R086fe78ab0a347cd" /></Relationships>
</file>