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58a83324d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6aab2508645cc"/>
      <w:footerReference xmlns:r="http://schemas.openxmlformats.org/officeDocument/2006/relationships" w:type="default" r:id="Rcd210eda5079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M.KONSULT AS   ·   Org.nr 821 226 422   ·   Lassaveien 17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6aab2508645cc" /><Relationship Type="http://schemas.openxmlformats.org/officeDocument/2006/relationships/footer" Target="/word/footer1.xml" Id="Rcd210eda50794cd6" /></Relationships>
</file>