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6cafaa1b84e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LIBERFELT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LIBERFELT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ed848049c0401f"/>
      <w:footerReference xmlns:r="http://schemas.openxmlformats.org/officeDocument/2006/relationships" w:type="default" r:id="R3ea840e7990542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LIBERFELT AS   ·   Org.nr 821 053 102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LIBERFELT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d848049c0401f" /><Relationship Type="http://schemas.openxmlformats.org/officeDocument/2006/relationships/footer" Target="/word/footer1.xml" Id="R3ea840e7990542fa" /></Relationships>
</file>