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e4226d4a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338cb41a34eaa"/>
      <w:footerReference xmlns:r="http://schemas.openxmlformats.org/officeDocument/2006/relationships" w:type="default" r:id="Rc68f0a5db89e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MIJO INVEST AS   ·   Org.nr 816 915 872   ·   c/o Christian Skare, J.O. Stavs veg 10A   ·   7088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338cb41a34eaa" /><Relationship Type="http://schemas.openxmlformats.org/officeDocument/2006/relationships/footer" Target="/word/footer1.xml" Id="Rc68f0a5db89e44bb" /></Relationships>
</file>