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521963bc8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8242b97d74e6415b"/>
      <w:footerReference xmlns:r="http://schemas.openxmlformats.org/officeDocument/2006/relationships" w:type="default" r:id="R536302669cb3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2b97d74e6415b" /><Relationship Type="http://schemas.openxmlformats.org/officeDocument/2006/relationships/footer" Target="/word/footer1.xml" Id="R536302669cb348ed" /></Relationships>
</file>